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6E0B2F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317" w:type="dxa"/>
            <w:shd w:val="clear" w:color="auto" w:fill="auto"/>
          </w:tcPr>
          <w:p w:rsidR="009831FC" w:rsidRDefault="0071602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6E0B2F">
              <w:rPr>
                <w:sz w:val="26"/>
                <w:szCs w:val="26"/>
                <w:lang w:val="vi-VN"/>
              </w:rPr>
              <w:t>13</w:t>
            </w:r>
            <w:r w:rsidR="00C5757A">
              <w:rPr>
                <w:sz w:val="26"/>
                <w:szCs w:val="26"/>
                <w:lang w:val="vi-VN"/>
              </w:rPr>
              <w:t>5</w:t>
            </w:r>
            <w:r w:rsidR="00B26565">
              <w:rPr>
                <w:sz w:val="26"/>
                <w:szCs w:val="26"/>
                <w:lang w:val="vi-VN"/>
              </w:rPr>
              <w:t xml:space="preserve"> phút.</w:t>
            </w:r>
          </w:p>
          <w:p w:rsidR="009831FC" w:rsidRPr="009C262E" w:rsidRDefault="00C87714" w:rsidP="00AD39D3">
            <w:pPr>
              <w:suppressAutoHyphens w:val="0"/>
              <w:spacing w:before="80" w:after="80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840A56">
              <w:rPr>
                <w:sz w:val="26"/>
                <w:szCs w:val="26"/>
                <w:lang w:val="vi-VN"/>
              </w:rPr>
              <w:t>4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840A56" w:rsidRPr="00A21AE9">
              <w:rPr>
                <w:b/>
                <w:sz w:val="26"/>
                <w:szCs w:val="26"/>
              </w:rPr>
              <w:t>HÌNH CHIẾU TRỤC ĐO.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7B3F13" w:rsidRPr="007B3F13" w:rsidRDefault="007B3F13" w:rsidP="007B3F13">
      <w:pPr>
        <w:jc w:val="both"/>
        <w:rPr>
          <w:b/>
          <w:i/>
          <w:iCs/>
          <w:sz w:val="26"/>
          <w:szCs w:val="26"/>
          <w:lang w:val="vi-VN"/>
        </w:rPr>
      </w:pPr>
      <w:r w:rsidRPr="007B3F13">
        <w:rPr>
          <w:b/>
          <w:i/>
          <w:iCs/>
          <w:sz w:val="26"/>
          <w:szCs w:val="26"/>
          <w:lang w:val="vi-VN"/>
        </w:rPr>
        <w:t>4.3. Cách dựng hình chiếu trục đo.</w:t>
      </w:r>
    </w:p>
    <w:p w:rsidR="009831FC" w:rsidRPr="006F20F1" w:rsidRDefault="009831FC" w:rsidP="00D41ED9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D41ED9" w:rsidRPr="00D41ED9" w:rsidRDefault="00D41ED9" w:rsidP="00D41ED9">
      <w:pPr>
        <w:suppressAutoHyphens w:val="0"/>
        <w:spacing w:before="120" w:after="120"/>
        <w:ind w:left="120" w:firstLine="360"/>
        <w:jc w:val="both"/>
        <w:rPr>
          <w:sz w:val="26"/>
          <w:szCs w:val="26"/>
          <w:lang w:eastAsia="en-US"/>
        </w:rPr>
      </w:pPr>
      <w:r w:rsidRPr="00D41ED9">
        <w:rPr>
          <w:sz w:val="26"/>
          <w:szCs w:val="26"/>
          <w:lang w:eastAsia="en-US"/>
        </w:rPr>
        <w:t>- Trình bày được khái niệm về hình chiếu trục đo và phương pháp vẽ hình chiếu trục đo của vật thể.</w:t>
      </w:r>
    </w:p>
    <w:p w:rsidR="00D41ED9" w:rsidRPr="00D41ED9" w:rsidRDefault="00D41ED9" w:rsidP="00D41ED9">
      <w:pPr>
        <w:suppressAutoHyphens w:val="0"/>
        <w:spacing w:before="120" w:after="120"/>
        <w:ind w:left="120" w:firstLine="360"/>
        <w:jc w:val="both"/>
        <w:rPr>
          <w:sz w:val="26"/>
          <w:szCs w:val="26"/>
          <w:lang w:eastAsia="en-US"/>
        </w:rPr>
      </w:pPr>
      <w:r w:rsidRPr="00D41ED9">
        <w:rPr>
          <w:sz w:val="26"/>
          <w:szCs w:val="26"/>
          <w:lang w:eastAsia="en-US"/>
        </w:rPr>
        <w:t>- Dựng được hình chiếu trục đo xiên cân và hình chiếu trục đo vuông góc đều của vật thể.</w:t>
      </w:r>
    </w:p>
    <w:p w:rsidR="00D41ED9" w:rsidRPr="00D41ED9" w:rsidRDefault="00D41ED9" w:rsidP="00D41ED9">
      <w:pPr>
        <w:suppressAutoHyphens w:val="0"/>
        <w:spacing w:before="120" w:after="120"/>
        <w:ind w:left="120" w:firstLine="360"/>
        <w:jc w:val="both"/>
        <w:rPr>
          <w:sz w:val="26"/>
          <w:szCs w:val="26"/>
          <w:lang w:eastAsia="en-US"/>
        </w:rPr>
      </w:pPr>
      <w:r w:rsidRPr="00D41ED9">
        <w:rPr>
          <w:sz w:val="26"/>
          <w:szCs w:val="26"/>
          <w:lang w:eastAsia="en-US"/>
        </w:rPr>
        <w:t>- Tư duy, cẩn thận, nghiêm túc, chủ động  học tập.</w:t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Pr="006E0B2F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6E0B2F">
        <w:rPr>
          <w:sz w:val="26"/>
          <w:szCs w:val="26"/>
          <w:lang w:val="vi-VN"/>
        </w:rPr>
        <w:t>3</w:t>
      </w:r>
      <w:r w:rsidR="006E0B2F"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E0B2F" w:rsidRDefault="006912DF" w:rsidP="006912D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7B3F13" w:rsidRPr="007B3F13" w:rsidRDefault="007B3F13" w:rsidP="007B3F13">
            <w:pPr>
              <w:jc w:val="both"/>
              <w:rPr>
                <w:b/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i/>
                <w:iCs/>
                <w:sz w:val="26"/>
                <w:szCs w:val="26"/>
                <w:lang w:val="nb-NO"/>
              </w:rPr>
              <w:t>4</w:t>
            </w:r>
            <w:r w:rsidRPr="007B3F13">
              <w:rPr>
                <w:b/>
                <w:i/>
                <w:iCs/>
                <w:sz w:val="26"/>
                <w:szCs w:val="26"/>
                <w:lang w:val="nb-NO"/>
              </w:rPr>
              <w:t>.3. Cách dựng hình chiếu trục đo</w:t>
            </w:r>
          </w:p>
          <w:p w:rsidR="00D41ED9" w:rsidRDefault="00D41ED9" w:rsidP="00D41ED9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6E0B2F" w:rsidRDefault="006E0B2F" w:rsidP="00D41ED9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6E0B2F" w:rsidRDefault="006E0B2F" w:rsidP="00D41ED9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6E0B2F" w:rsidRDefault="006E0B2F" w:rsidP="00D41ED9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6E0B2F" w:rsidRDefault="006E0B2F" w:rsidP="00D41ED9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6E0B2F" w:rsidRDefault="006E0B2F" w:rsidP="00D41ED9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6E0B2F" w:rsidRDefault="006E0B2F" w:rsidP="00D41ED9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1B671F" w:rsidRPr="00D41ED9" w:rsidRDefault="00C5757A" w:rsidP="00A9775C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Áp dụng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9831FC" w:rsidRDefault="00190D1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32</w:t>
            </w:r>
            <w:bookmarkStart w:id="0" w:name="_GoBack"/>
            <w:bookmarkEnd w:id="0"/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B3F13" w:rsidRDefault="007B3F13" w:rsidP="00190D1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B3F13" w:rsidRPr="007B3F13" w:rsidRDefault="00C5757A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90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6A6317" w:rsidRDefault="009831FC" w:rsidP="00190D1B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190D1B" w:rsidRPr="00190D1B">
              <w:rPr>
                <w:iCs/>
                <w:sz w:val="26"/>
                <w:szCs w:val="26"/>
                <w:lang w:val="nb-NO"/>
              </w:rPr>
              <w:t xml:space="preserve">4.3. Cách dựng hình chiếu trục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C57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</w:p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157E81">
        <w:trPr>
          <w:gridAfter w:val="2"/>
          <w:wAfter w:w="170" w:type="dxa"/>
          <w:trHeight w:val="3883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C5757A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B168B"/>
    <w:rsid w:val="00157E81"/>
    <w:rsid w:val="00186890"/>
    <w:rsid w:val="00190D1B"/>
    <w:rsid w:val="001951E1"/>
    <w:rsid w:val="001B671F"/>
    <w:rsid w:val="00311055"/>
    <w:rsid w:val="00475B86"/>
    <w:rsid w:val="00531BF1"/>
    <w:rsid w:val="005B4110"/>
    <w:rsid w:val="006741D8"/>
    <w:rsid w:val="006912DF"/>
    <w:rsid w:val="006A6317"/>
    <w:rsid w:val="006C5FBF"/>
    <w:rsid w:val="006E0B2F"/>
    <w:rsid w:val="0071602E"/>
    <w:rsid w:val="007B3F13"/>
    <w:rsid w:val="00840A56"/>
    <w:rsid w:val="00920C92"/>
    <w:rsid w:val="00933CB5"/>
    <w:rsid w:val="009831FC"/>
    <w:rsid w:val="009B16BE"/>
    <w:rsid w:val="00A9775C"/>
    <w:rsid w:val="00AD39D3"/>
    <w:rsid w:val="00B26565"/>
    <w:rsid w:val="00B62B0F"/>
    <w:rsid w:val="00BC49F0"/>
    <w:rsid w:val="00BF39C1"/>
    <w:rsid w:val="00C5757A"/>
    <w:rsid w:val="00C87714"/>
    <w:rsid w:val="00CD277E"/>
    <w:rsid w:val="00D41ED9"/>
    <w:rsid w:val="00DA0290"/>
    <w:rsid w:val="00E85E00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1348B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2020-11-26T05:37:00Z</dcterms:created>
  <dcterms:modified xsi:type="dcterms:W3CDTF">2020-11-26T05:39:00Z</dcterms:modified>
</cp:coreProperties>
</file>